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5A1F" w14:textId="77777777" w:rsidR="00F32052" w:rsidRPr="00F32052" w:rsidRDefault="00F32052" w:rsidP="00F32052">
      <w:pPr>
        <w:shd w:val="clear" w:color="auto" w:fill="FFFFFF"/>
        <w:spacing w:after="0" w:line="795" w:lineRule="atLeast"/>
        <w:jc w:val="both"/>
        <w:textAlignment w:val="baseline"/>
        <w:outlineLvl w:val="0"/>
        <w:rPr>
          <w:rFonts w:ascii="Duplicate Medium" w:eastAsia="Times New Roman" w:hAnsi="Duplicate Medium" w:cs="Times New Roman"/>
          <w:b/>
          <w:bCs/>
          <w:kern w:val="36"/>
          <w:sz w:val="48"/>
          <w:szCs w:val="48"/>
          <w:lang w:eastAsia="fr-FR"/>
        </w:rPr>
      </w:pPr>
      <w:r w:rsidRPr="00F32052">
        <w:rPr>
          <w:rFonts w:ascii="Duplicate Medium" w:eastAsia="Times New Roman" w:hAnsi="Duplicate Medium" w:cs="Times New Roman"/>
          <w:b/>
          <w:bCs/>
          <w:kern w:val="36"/>
          <w:sz w:val="48"/>
          <w:szCs w:val="48"/>
          <w:lang w:eastAsia="fr-FR"/>
        </w:rPr>
        <w:t>Pierre Hermé présidera le 1er Salon de la pâtisserie de Paris</w:t>
      </w:r>
    </w:p>
    <w:p w14:paraId="755D25DC" w14:textId="77777777" w:rsidR="00F32052" w:rsidRPr="00F32052" w:rsidRDefault="00F32052" w:rsidP="00F32052">
      <w:pPr>
        <w:shd w:val="clear" w:color="auto" w:fill="FFFFFF"/>
        <w:spacing w:after="0" w:line="240" w:lineRule="atLeast"/>
        <w:jc w:val="both"/>
        <w:textAlignment w:val="baseline"/>
        <w:rPr>
          <w:rFonts w:ascii="Encode Regular" w:eastAsia="Times New Roman" w:hAnsi="Encode Regular" w:cs="Times New Roman"/>
          <w:color w:val="141E28"/>
          <w:sz w:val="24"/>
          <w:szCs w:val="24"/>
          <w:lang w:eastAsia="fr-FR"/>
        </w:rPr>
      </w:pPr>
      <w:r w:rsidRPr="00F32052">
        <w:rPr>
          <w:rFonts w:ascii="inherit" w:eastAsia="Times New Roman" w:hAnsi="inherit" w:cs="Times New Roman"/>
          <w:color w:val="141E28"/>
          <w:sz w:val="24"/>
          <w:szCs w:val="24"/>
          <w:bdr w:val="none" w:sz="0" w:space="0" w:color="auto" w:frame="1"/>
          <w:lang w:eastAsia="fr-FR"/>
        </w:rPr>
        <w:t>&gt;</w:t>
      </w:r>
      <w:hyperlink r:id="rId5" w:history="1">
        <w:r w:rsidRPr="00F32052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Culture &amp; Loisirs</w:t>
        </w:r>
      </w:hyperlink>
      <w:r w:rsidRPr="00F32052">
        <w:rPr>
          <w:rFonts w:ascii="Encode Regular" w:eastAsia="Times New Roman" w:hAnsi="Encode Regular" w:cs="Times New Roman"/>
          <w:color w:val="A0B4BE"/>
          <w:sz w:val="24"/>
          <w:szCs w:val="24"/>
          <w:bdr w:val="none" w:sz="0" w:space="0" w:color="auto" w:frame="1"/>
          <w:lang w:eastAsia="fr-FR"/>
        </w:rPr>
        <w:t>&gt;</w:t>
      </w:r>
      <w:hyperlink r:id="rId6" w:history="1">
        <w:r w:rsidRPr="00F32052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Sortir en région parisienne</w:t>
        </w:r>
      </w:hyperlink>
      <w:r w:rsidRPr="00F32052">
        <w:rPr>
          <w:rFonts w:ascii="inherit" w:eastAsia="Times New Roman" w:hAnsi="inherit" w:cs="Times New Roman"/>
          <w:color w:val="141E28"/>
          <w:sz w:val="24"/>
          <w:szCs w:val="24"/>
          <w:bdr w:val="none" w:sz="0" w:space="0" w:color="auto" w:frame="1"/>
          <w:lang w:eastAsia="fr-FR"/>
        </w:rPr>
        <w:t>|G.P.|14 février 2018, 11h34|</w:t>
      </w:r>
      <w:r w:rsidRPr="00F32052">
        <w:rPr>
          <w:rFonts w:ascii="Encode SemiBold" w:eastAsia="Times New Roman" w:hAnsi="Encode SemiBold" w:cs="Times New Roman"/>
          <w:color w:val="A0B4BE"/>
          <w:sz w:val="24"/>
          <w:szCs w:val="24"/>
          <w:bdr w:val="none" w:sz="0" w:space="0" w:color="auto" w:frame="1"/>
          <w:lang w:eastAsia="fr-FR"/>
        </w:rPr>
        <w:t>0</w:t>
      </w:r>
    </w:p>
    <w:p w14:paraId="73793ECC" w14:textId="77777777" w:rsidR="00F32052" w:rsidRDefault="00F32052" w:rsidP="00F32052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F32052">
        <w:rPr>
          <w:rFonts w:ascii="inherit" w:eastAsia="Times New Roman" w:hAnsi="inherit" w:cs="Times New Roman"/>
          <w:noProof/>
          <w:sz w:val="24"/>
          <w:szCs w:val="24"/>
          <w:lang w:eastAsia="fr-FR"/>
        </w:rPr>
        <w:drawing>
          <wp:inline distT="0" distB="0" distL="0" distR="0" wp14:anchorId="612F6973" wp14:editId="28D496D1">
            <wp:extent cx="5010150" cy="3131344"/>
            <wp:effectExtent l="0" t="0" r="0" b="0"/>
            <wp:docPr id="1" name="Picture 1" descr="http://s1.lprs1.fr/images/2018/02/14/7558602_c4f672ec-116c-11e8-9ce1-f5026f444d8f-1_1000x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.lprs1.fr/images/2018/02/14/7558602_c4f672ec-116c-11e8-9ce1-f5026f444d8f-1_1000x6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826" cy="313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25785" w14:textId="0D6B0163" w:rsidR="00F32052" w:rsidRDefault="00F32052" w:rsidP="00F32052">
      <w:pPr>
        <w:shd w:val="clear" w:color="auto" w:fill="FFFFFF"/>
        <w:spacing w:line="240" w:lineRule="auto"/>
        <w:jc w:val="both"/>
        <w:textAlignment w:val="baseline"/>
        <w:rPr>
          <w:rFonts w:ascii="Encode SemiBold" w:eastAsia="Times New Roman" w:hAnsi="Encode SemiBold" w:cs="Times New Roman"/>
          <w:color w:val="141E28"/>
          <w:sz w:val="24"/>
          <w:szCs w:val="24"/>
          <w:bdr w:val="none" w:sz="0" w:space="0" w:color="auto" w:frame="1"/>
          <w:lang w:eastAsia="fr-FR"/>
        </w:rPr>
      </w:pPr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 xml:space="preserve">Pierre Hermé, lors de la conférence de presse de lancement du 1er Salon de la </w:t>
      </w:r>
      <w:proofErr w:type="spellStart"/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>patisserie</w:t>
      </w:r>
      <w:proofErr w:type="spellEnd"/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>. </w:t>
      </w:r>
      <w:r w:rsidRPr="00F32052">
        <w:rPr>
          <w:rFonts w:ascii="Encode SemiBold" w:eastAsia="Times New Roman" w:hAnsi="Encode SemiBold" w:cs="Times New Roman"/>
          <w:color w:val="141E28"/>
          <w:sz w:val="24"/>
          <w:szCs w:val="24"/>
          <w:bdr w:val="none" w:sz="0" w:space="0" w:color="auto" w:frame="1"/>
          <w:lang w:eastAsia="fr-FR"/>
        </w:rPr>
        <w:t>LP/G.P.</w:t>
      </w:r>
    </w:p>
    <w:p w14:paraId="5D20EE62" w14:textId="0B41C103" w:rsidR="00F32052" w:rsidRPr="00F32052" w:rsidRDefault="00F32052" w:rsidP="00F32052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806000" w:themeColor="accent4" w:themeShade="80"/>
          <w:sz w:val="24"/>
          <w:szCs w:val="24"/>
          <w:lang w:eastAsia="fr-FR"/>
        </w:rPr>
      </w:pPr>
      <w:r w:rsidRPr="00F32052">
        <w:rPr>
          <w:rFonts w:ascii="inherit" w:eastAsia="Times New Roman" w:hAnsi="inherit" w:cs="Times New Roman"/>
          <w:color w:val="806000" w:themeColor="accent4" w:themeShade="80"/>
          <w:sz w:val="24"/>
          <w:szCs w:val="24"/>
          <w:lang w:eastAsia="fr-FR"/>
        </w:rPr>
        <w:t>http://www.</w:t>
      </w:r>
      <w:bookmarkStart w:id="0" w:name="_GoBack"/>
      <w:r w:rsidRPr="00F32052">
        <w:rPr>
          <w:rFonts w:ascii="inherit" w:eastAsia="Times New Roman" w:hAnsi="inherit" w:cs="Times New Roman"/>
          <w:color w:val="806000" w:themeColor="accent4" w:themeShade="80"/>
          <w:sz w:val="24"/>
          <w:szCs w:val="24"/>
          <w:lang w:eastAsia="fr-FR"/>
        </w:rPr>
        <w:t>leparisien</w:t>
      </w:r>
      <w:bookmarkEnd w:id="0"/>
      <w:r w:rsidRPr="00F32052">
        <w:rPr>
          <w:rFonts w:ascii="inherit" w:eastAsia="Times New Roman" w:hAnsi="inherit" w:cs="Times New Roman"/>
          <w:color w:val="806000" w:themeColor="accent4" w:themeShade="80"/>
          <w:sz w:val="24"/>
          <w:szCs w:val="24"/>
          <w:lang w:eastAsia="fr-FR"/>
        </w:rPr>
        <w:t>.fr/culture-loisirs/sortir-region-parisienne/pierre-herme-presidera-le-1er-salon-de-la-patisserie-de-paris-14-02-2018-7558602.php</w:t>
      </w:r>
    </w:p>
    <w:p w14:paraId="506440B0" w14:textId="77777777" w:rsidR="00F32052" w:rsidRPr="00F32052" w:rsidRDefault="00F32052" w:rsidP="00F32052">
      <w:pPr>
        <w:shd w:val="clear" w:color="auto" w:fill="FFFFFF"/>
        <w:spacing w:after="300" w:line="540" w:lineRule="atLeast"/>
        <w:jc w:val="both"/>
        <w:textAlignment w:val="baseline"/>
        <w:outlineLvl w:val="1"/>
        <w:rPr>
          <w:rFonts w:ascii="Duplicate Regular" w:eastAsia="Times New Roman" w:hAnsi="Duplicate Regular" w:cs="Times New Roman"/>
          <w:b/>
          <w:bCs/>
          <w:sz w:val="36"/>
          <w:szCs w:val="36"/>
          <w:lang w:eastAsia="fr-FR"/>
        </w:rPr>
      </w:pPr>
      <w:r w:rsidRPr="00F32052">
        <w:rPr>
          <w:rFonts w:ascii="Duplicate Regular" w:eastAsia="Times New Roman" w:hAnsi="Duplicate Regular" w:cs="Times New Roman"/>
          <w:b/>
          <w:bCs/>
          <w:sz w:val="36"/>
          <w:szCs w:val="36"/>
          <w:lang w:eastAsia="fr-FR"/>
        </w:rPr>
        <w:t>Le célèbre chef sera le président d’honneur de la première édition du Salon de la Pâtisserie qui se tiendra du 15 au 17 juin 2018 à Paris, Porte de Versailles. Plus de 50 000 visiteurs sont attendus.</w:t>
      </w:r>
    </w:p>
    <w:p w14:paraId="0A31FBC7" w14:textId="77777777" w:rsidR="00F32052" w:rsidRDefault="00F32052" w:rsidP="00F3205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 xml:space="preserve">Aussi étrange que cela puisse paraître, il n’y avait pas de Salon de la pâtisserie digne de ce nom à Paris. Bizarrerie rectifiée : la première édition se tiendra du 15 au 17 juin 2018 à la Porte de Versailles. C’est Pierre Hermé, sacré meilleur pâtissier du monde en 2016, qui en sera le président d’honneur. </w:t>
      </w:r>
    </w:p>
    <w:p w14:paraId="311282B2" w14:textId="28378044" w:rsidR="00F32052" w:rsidRPr="00F32052" w:rsidRDefault="00F32052" w:rsidP="00F3205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>« Notre métier, c’est aussi d’aller vers le public, a noté le chef lors de la conférence de presse de présentation ce mercredi. Ce rendez-vous, qui associe tout le monde de la pâtisserie, va permettre de parler encore davantage de notre profession. Je lance un appel à tous mes collègues pour qu’ils participent à ce rendez-vous</w:t>
      </w:r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 </w:t>
      </w:r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>»</w:t>
      </w:r>
      <w:r>
        <w:rPr>
          <w:rFonts w:ascii="inherit" w:eastAsia="Times New Roman" w:hAnsi="inherit" w:cs="Times New Roman"/>
          <w:sz w:val="24"/>
          <w:szCs w:val="24"/>
          <w:lang w:eastAsia="fr-FR"/>
        </w:rPr>
        <w:t>.</w:t>
      </w:r>
    </w:p>
    <w:p w14:paraId="2E2CA994" w14:textId="63E13466" w:rsidR="00F32052" w:rsidRDefault="00F32052" w:rsidP="00F3205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lastRenderedPageBreak/>
        <w:t>Le Salon de la pâtisserie attend au moins 50 000 visiteurs sur trois jours et sera découpé en cinq univers. Une partie « enfance » plongera le (jeune) public dans la fabuleuse histoire de l’origine des saveurs avec un parcours éducatif, ludique et évidemment sensoriel.</w:t>
      </w:r>
    </w:p>
    <w:p w14:paraId="51A40A6A" w14:textId="77777777" w:rsidR="00F32052" w:rsidRPr="00F32052" w:rsidRDefault="00F32052" w:rsidP="00F3205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02724E1D" w14:textId="744073C3" w:rsidR="00F32052" w:rsidRDefault="00F32052" w:rsidP="00F3205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>Les artistes de la pâtisserie, qu’ils travaillent le sucre, la glace ou le chocolat, seront aussi à l’honneur dans une zone « tendance ».</w:t>
      </w:r>
    </w:p>
    <w:p w14:paraId="67A5EF7B" w14:textId="77777777" w:rsidR="00F32052" w:rsidRPr="00F32052" w:rsidRDefault="00F32052" w:rsidP="00F3205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762B5C9D" w14:textId="77777777" w:rsidR="00F32052" w:rsidRPr="00F32052" w:rsidRDefault="00F32052" w:rsidP="00F32052">
      <w:pPr>
        <w:shd w:val="clear" w:color="auto" w:fill="FFFFFF"/>
        <w:spacing w:after="0" w:line="540" w:lineRule="atLeast"/>
        <w:jc w:val="both"/>
        <w:textAlignment w:val="baseline"/>
        <w:outlineLvl w:val="1"/>
        <w:rPr>
          <w:rFonts w:ascii="Duplicate Medium" w:eastAsia="Times New Roman" w:hAnsi="Duplicate Medium" w:cs="Times New Roman"/>
          <w:b/>
          <w:bCs/>
          <w:sz w:val="36"/>
          <w:szCs w:val="36"/>
          <w:lang w:eastAsia="fr-FR"/>
        </w:rPr>
      </w:pPr>
      <w:r w:rsidRPr="00F32052">
        <w:rPr>
          <w:rFonts w:ascii="Duplicate Medium" w:eastAsia="Times New Roman" w:hAnsi="Duplicate Medium" w:cs="Times New Roman"/>
          <w:b/>
          <w:bCs/>
          <w:sz w:val="36"/>
          <w:szCs w:val="36"/>
          <w:lang w:eastAsia="fr-FR"/>
        </w:rPr>
        <w:t>Des ateliers pour le grand public</w:t>
      </w:r>
    </w:p>
    <w:p w14:paraId="657D7889" w14:textId="77777777" w:rsidR="00F32052" w:rsidRDefault="00F32052" w:rsidP="00F3205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 xml:space="preserve">La tradition aura aussi son coup de projecteur avec la reconstitution d’un village avec des ruelles à la découverte du folklore, des spécialités locales, du broyé poitevin au canelé bordelais. « Rien qu’en confiserie, nous avons recensé 700 spécialités en France, rappelle </w:t>
      </w:r>
      <w:proofErr w:type="spellStart"/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>Zakari</w:t>
      </w:r>
      <w:proofErr w:type="spellEnd"/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 xml:space="preserve"> </w:t>
      </w:r>
      <w:proofErr w:type="spellStart"/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>Benkhadra</w:t>
      </w:r>
      <w:proofErr w:type="spellEnd"/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 xml:space="preserve">, l’un des organisateurs. </w:t>
      </w:r>
    </w:p>
    <w:p w14:paraId="44AB9CFF" w14:textId="77777777" w:rsidR="00F32052" w:rsidRDefault="00F32052" w:rsidP="00F3205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788CE813" w14:textId="1985FF9B" w:rsidR="00F32052" w:rsidRPr="00F32052" w:rsidRDefault="00F32052" w:rsidP="00F3205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>Il n’y a pas d’autre territoire dans le monde où l’on peut afficher une telle diversité. »</w:t>
      </w:r>
    </w:p>
    <w:p w14:paraId="50B0072E" w14:textId="06B2CB9D" w:rsidR="00F32052" w:rsidRDefault="00F32052" w:rsidP="00F3205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AAAAAA"/>
          <w:sz w:val="24"/>
          <w:szCs w:val="24"/>
          <w:lang w:eastAsia="fr-FR"/>
        </w:rPr>
      </w:pPr>
      <w:r w:rsidRPr="00F32052">
        <w:rPr>
          <w:rFonts w:ascii="inherit" w:eastAsia="Times New Roman" w:hAnsi="inherit" w:cs="Times New Roman"/>
          <w:color w:val="AAAAAA"/>
          <w:sz w:val="24"/>
          <w:szCs w:val="24"/>
          <w:lang w:eastAsia="fr-FR"/>
        </w:rPr>
        <w:t>PUBLICITÉ</w:t>
      </w:r>
    </w:p>
    <w:p w14:paraId="143A0BDF" w14:textId="77777777" w:rsidR="00F32052" w:rsidRPr="00F32052" w:rsidRDefault="00F32052" w:rsidP="00F3205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AAAAAA"/>
          <w:sz w:val="24"/>
          <w:szCs w:val="24"/>
          <w:lang w:eastAsia="fr-FR"/>
        </w:rPr>
      </w:pPr>
    </w:p>
    <w:p w14:paraId="0C10474E" w14:textId="77777777" w:rsidR="00F32052" w:rsidRPr="00F32052" w:rsidRDefault="00F32052" w:rsidP="00F32052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hyperlink r:id="rId8" w:tgtFrame="_blank" w:history="1">
        <w:proofErr w:type="spellStart"/>
        <w:proofErr w:type="gramStart"/>
        <w:r w:rsidRPr="00F32052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inRead</w:t>
        </w:r>
        <w:proofErr w:type="spellEnd"/>
        <w:proofErr w:type="gramEnd"/>
        <w:r w:rsidRPr="00F32052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fr-FR"/>
          </w:rPr>
          <w:t> </w:t>
        </w:r>
        <w:proofErr w:type="spellStart"/>
        <w:r w:rsidRPr="00F32052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fr-FR"/>
          </w:rPr>
          <w:t>invented</w:t>
        </w:r>
        <w:proofErr w:type="spellEnd"/>
        <w:r w:rsidRPr="00F32052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fr-FR"/>
          </w:rPr>
          <w:t xml:space="preserve"> by </w:t>
        </w:r>
        <w:proofErr w:type="spellStart"/>
        <w:r w:rsidRPr="00F32052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fr-FR"/>
          </w:rPr>
          <w:t>Teads</w:t>
        </w:r>
        <w:proofErr w:type="spellEnd"/>
      </w:hyperlink>
    </w:p>
    <w:p w14:paraId="678C3BC6" w14:textId="11E62894" w:rsidR="00F32052" w:rsidRDefault="00F32052" w:rsidP="00F3205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>Une partie sera consacrée au « do-</w:t>
      </w:r>
      <w:proofErr w:type="spellStart"/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>it</w:t>
      </w:r>
      <w:proofErr w:type="spellEnd"/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>-</w:t>
      </w:r>
      <w:proofErr w:type="spellStart"/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>yourself</w:t>
      </w:r>
      <w:proofErr w:type="spellEnd"/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 xml:space="preserve"> », ou le « faire soi-même » en VF. Ces cours et ateliers auront pour mission de transmettre le savoir-faire des professionnels au plus grand nombre. De grands chefs devraient y participer.</w:t>
      </w:r>
    </w:p>
    <w:p w14:paraId="45AF82F1" w14:textId="77777777" w:rsidR="00F32052" w:rsidRPr="00F32052" w:rsidRDefault="00F32052" w:rsidP="00F3205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09DDFCDD" w14:textId="4E2C2F5C" w:rsidR="00F32052" w:rsidRPr="00F32052" w:rsidRDefault="00F32052" w:rsidP="00F3205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F32052">
        <w:rPr>
          <w:rFonts w:ascii="inherit" w:eastAsia="Times New Roman" w:hAnsi="inherit" w:cs="Times New Roman"/>
          <w:sz w:val="24"/>
          <w:szCs w:val="24"/>
          <w:lang w:eastAsia="fr-FR"/>
        </w:rPr>
        <w:t>Enfin, un « forum » accueillera des conférences, des master classes de grands noms de la pâtisserie mais aussi des débats sur les avancées scientifiques, sur la nutrition, sur les grandes tendances de demain...</w:t>
      </w:r>
    </w:p>
    <w:p w14:paraId="243A6D46" w14:textId="77777777" w:rsidR="00F32052" w:rsidRPr="00F32052" w:rsidRDefault="00F32052" w:rsidP="00F3205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F3205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fr-FR"/>
        </w:rPr>
        <w:t>Du 15 au 17 juin 2018, Porte de Versailles (XVe), hall 2.2. Entrée : 14€.</w:t>
      </w:r>
    </w:p>
    <w:p w14:paraId="20797CF9" w14:textId="77777777" w:rsidR="00DD1500" w:rsidRDefault="00DD1500" w:rsidP="00F32052">
      <w:pPr>
        <w:jc w:val="both"/>
      </w:pPr>
    </w:p>
    <w:sectPr w:rsidR="00DD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plicate Medium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Encode Regular">
    <w:altName w:val="Cambria"/>
    <w:panose1 w:val="00000000000000000000"/>
    <w:charset w:val="00"/>
    <w:family w:val="roman"/>
    <w:notTrueType/>
    <w:pitch w:val="default"/>
  </w:font>
  <w:font w:name="Encode SemiBold">
    <w:altName w:val="Cambria"/>
    <w:panose1 w:val="00000000000000000000"/>
    <w:charset w:val="00"/>
    <w:family w:val="roman"/>
    <w:notTrueType/>
    <w:pitch w:val="default"/>
  </w:font>
  <w:font w:name="Duplicate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40A"/>
    <w:multiLevelType w:val="multilevel"/>
    <w:tmpl w:val="609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A7456"/>
    <w:multiLevelType w:val="multilevel"/>
    <w:tmpl w:val="9D4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52"/>
    <w:rsid w:val="00DD1500"/>
    <w:rsid w:val="00F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ADDE"/>
  <w15:chartTrackingRefBased/>
  <w15:docId w15:val="{6037EB80-0CF7-4CFA-9BCE-9727F85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2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F32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05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F3205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F32052"/>
    <w:rPr>
      <w:color w:val="0000FF"/>
      <w:u w:val="single"/>
    </w:rPr>
  </w:style>
  <w:style w:type="character" w:customStyle="1" w:styleId="article-fullinfos-separator">
    <w:name w:val="article-full__infos-separator"/>
    <w:basedOn w:val="DefaultParagraphFont"/>
    <w:rsid w:val="00F32052"/>
  </w:style>
  <w:style w:type="character" w:customStyle="1" w:styleId="breadcrumbitem">
    <w:name w:val="breadcrumb__item"/>
    <w:basedOn w:val="DefaultParagraphFont"/>
    <w:rsid w:val="00F32052"/>
  </w:style>
  <w:style w:type="character" w:customStyle="1" w:styleId="breadcrumbseparator">
    <w:name w:val="breadcrumb__separator"/>
    <w:basedOn w:val="DefaultParagraphFont"/>
    <w:rsid w:val="00F32052"/>
  </w:style>
  <w:style w:type="character" w:customStyle="1" w:styleId="article-fullauthor-label">
    <w:name w:val="article-full__author-label"/>
    <w:basedOn w:val="DefaultParagraphFont"/>
    <w:rsid w:val="00F32052"/>
  </w:style>
  <w:style w:type="character" w:customStyle="1" w:styleId="article-fullinfos-date">
    <w:name w:val="article-full__infos-date"/>
    <w:basedOn w:val="DefaultParagraphFont"/>
    <w:rsid w:val="00F32052"/>
  </w:style>
  <w:style w:type="character" w:customStyle="1" w:styleId="article-fullinfos-comment">
    <w:name w:val="article-full__infos-comment"/>
    <w:basedOn w:val="DefaultParagraphFont"/>
    <w:rsid w:val="00F32052"/>
  </w:style>
  <w:style w:type="character" w:customStyle="1" w:styleId="article-fullimage-author">
    <w:name w:val="article-full__image-author"/>
    <w:basedOn w:val="DefaultParagraphFont"/>
    <w:rsid w:val="00F32052"/>
  </w:style>
  <w:style w:type="paragraph" w:styleId="NormalWeb">
    <w:name w:val="Normal (Web)"/>
    <w:basedOn w:val="Normal"/>
    <w:uiPriority w:val="99"/>
    <w:semiHidden/>
    <w:unhideWhenUsed/>
    <w:rsid w:val="00F3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ads-ui-components-credits-colored">
    <w:name w:val="teads-ui-components-credits-colored"/>
    <w:basedOn w:val="DefaultParagraphFont"/>
    <w:rsid w:val="00F3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218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0" w:color="auto"/>
            <w:bottom w:val="single" w:sz="6" w:space="12" w:color="auto"/>
            <w:right w:val="none" w:sz="0" w:space="20" w:color="auto"/>
          </w:divBdr>
          <w:divsChild>
            <w:div w:id="9155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084">
                  <w:marLeft w:val="0"/>
                  <w:marRight w:val="0"/>
                  <w:marTop w:val="0"/>
                  <w:marBottom w:val="0"/>
                  <w:divBdr>
                    <w:top w:val="single" w:sz="6" w:space="23" w:color="D2DCE1"/>
                    <w:left w:val="none" w:sz="0" w:space="23" w:color="auto"/>
                    <w:bottom w:val="none" w:sz="0" w:space="23" w:color="auto"/>
                    <w:right w:val="none" w:sz="0" w:space="23" w:color="auto"/>
                  </w:divBdr>
                  <w:divsChild>
                    <w:div w:id="190251687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51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15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2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read-experience.teads.t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parisien.fr/culture-loisirs/sortir-region-parisienne/" TargetMode="External"/><Relationship Id="rId5" Type="http://schemas.openxmlformats.org/officeDocument/2006/relationships/hyperlink" Target="http://www.leparisien.fr/culture-loisi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1</cp:revision>
  <dcterms:created xsi:type="dcterms:W3CDTF">2018-03-21T12:10:00Z</dcterms:created>
  <dcterms:modified xsi:type="dcterms:W3CDTF">2018-03-21T12:12:00Z</dcterms:modified>
</cp:coreProperties>
</file>